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C02" w:rsidRPr="003E31C8" w:rsidRDefault="003E31C8" w:rsidP="00282819">
      <w:pPr>
        <w:jc w:val="center"/>
        <w:rPr>
          <w:b/>
          <w:color w:val="BF8F00" w:themeColor="accent4" w:themeShade="BF"/>
          <w:sz w:val="32"/>
          <w:szCs w:val="32"/>
          <w:lang w:val="es-ES"/>
        </w:rPr>
      </w:pPr>
      <w:bookmarkStart w:id="0" w:name="_GoBack"/>
      <w:r>
        <w:rPr>
          <w:b/>
          <w:noProof/>
          <w:color w:val="BF8F00" w:themeColor="accent4" w:themeShade="BF"/>
          <w:sz w:val="28"/>
          <w:szCs w:val="28"/>
          <w:lang w:val="es-ES" w:eastAsia="es-ES"/>
        </w:rPr>
        <w:drawing>
          <wp:inline distT="0" distB="0" distL="0" distR="0" wp14:anchorId="4FE2C194">
            <wp:extent cx="1569611" cy="5388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424" cy="544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b/>
          <w:color w:val="BF8F00" w:themeColor="accent4" w:themeShade="BF"/>
          <w:sz w:val="28"/>
          <w:szCs w:val="28"/>
          <w:lang w:val="es-ES"/>
        </w:rPr>
        <w:t xml:space="preserve">          </w:t>
      </w:r>
      <w:r w:rsidR="008476E9" w:rsidRPr="003E31C8">
        <w:rPr>
          <w:b/>
          <w:color w:val="BF8F00" w:themeColor="accent4" w:themeShade="BF"/>
          <w:sz w:val="32"/>
          <w:szCs w:val="32"/>
          <w:lang w:val="es-ES"/>
        </w:rPr>
        <w:t xml:space="preserve">Comunicado </w:t>
      </w:r>
      <w:r w:rsidR="00282819" w:rsidRPr="003E31C8">
        <w:rPr>
          <w:b/>
          <w:color w:val="BF8F00" w:themeColor="accent4" w:themeShade="BF"/>
          <w:sz w:val="32"/>
          <w:szCs w:val="32"/>
          <w:lang w:val="es-ES"/>
        </w:rPr>
        <w:t>X</w:t>
      </w:r>
      <w:r w:rsidRPr="003E31C8">
        <w:rPr>
          <w:b/>
          <w:color w:val="BF8F00" w:themeColor="accent4" w:themeShade="BF"/>
          <w:sz w:val="32"/>
          <w:szCs w:val="32"/>
          <w:lang w:val="es-ES"/>
        </w:rPr>
        <w:t>I</w:t>
      </w:r>
      <w:r w:rsidR="00282819" w:rsidRPr="003E31C8">
        <w:rPr>
          <w:b/>
          <w:color w:val="BF8F00" w:themeColor="accent4" w:themeShade="BF"/>
          <w:sz w:val="32"/>
          <w:szCs w:val="32"/>
          <w:lang w:val="es-ES"/>
        </w:rPr>
        <w:t>X Curso intensivo CIBERSAM</w:t>
      </w:r>
    </w:p>
    <w:p w:rsidR="00282819" w:rsidRPr="00282819" w:rsidRDefault="00282819" w:rsidP="00282819">
      <w:pPr>
        <w:jc w:val="both"/>
        <w:rPr>
          <w:lang w:val="es-ES"/>
        </w:rPr>
      </w:pPr>
      <w:r w:rsidRPr="00282819">
        <w:rPr>
          <w:lang w:val="es-ES"/>
        </w:rPr>
        <w:t>Queridos co</w:t>
      </w:r>
      <w:r w:rsidR="004E6947">
        <w:rPr>
          <w:lang w:val="es-ES"/>
        </w:rPr>
        <w:t>mpañeros</w:t>
      </w:r>
      <w:r w:rsidRPr="00282819">
        <w:rPr>
          <w:lang w:val="es-ES"/>
        </w:rPr>
        <w:t>,</w:t>
      </w:r>
    </w:p>
    <w:p w:rsidR="005A5BC5" w:rsidRDefault="00282819" w:rsidP="008476E9">
      <w:pPr>
        <w:jc w:val="both"/>
        <w:rPr>
          <w:lang w:val="es-ES"/>
        </w:rPr>
      </w:pPr>
      <w:r w:rsidRPr="00282819">
        <w:rPr>
          <w:lang w:val="es-ES"/>
        </w:rPr>
        <w:t xml:space="preserve">Un año más, nos complace invitaros a participar de esta nueva edición del </w:t>
      </w:r>
      <w:r w:rsidRPr="006818ED">
        <w:rPr>
          <w:b/>
          <w:lang w:val="es-ES"/>
        </w:rPr>
        <w:t>Curso Intensivo CIBERSAM</w:t>
      </w:r>
      <w:r w:rsidRPr="00282819">
        <w:rPr>
          <w:lang w:val="es-ES"/>
        </w:rPr>
        <w:t xml:space="preserve">, </w:t>
      </w:r>
      <w:r w:rsidR="008476E9">
        <w:rPr>
          <w:lang w:val="es-ES"/>
        </w:rPr>
        <w:t xml:space="preserve">el cual lleva como título </w:t>
      </w:r>
      <w:r w:rsidR="008476E9" w:rsidRPr="003E31C8">
        <w:rPr>
          <w:b/>
          <w:i/>
          <w:color w:val="BF8F00" w:themeColor="accent4" w:themeShade="BF"/>
          <w:lang w:val="es-ES"/>
        </w:rPr>
        <w:t>El origen temprano de la salud mental</w:t>
      </w:r>
      <w:r w:rsidR="00B4760E">
        <w:rPr>
          <w:b/>
          <w:i/>
          <w:color w:val="BF8F00" w:themeColor="accent4" w:themeShade="BF"/>
          <w:lang w:val="es-ES"/>
        </w:rPr>
        <w:t>: f</w:t>
      </w:r>
      <w:r w:rsidR="008476E9" w:rsidRPr="003E31C8">
        <w:rPr>
          <w:b/>
          <w:i/>
          <w:color w:val="BF8F00" w:themeColor="accent4" w:themeShade="BF"/>
          <w:lang w:val="es-ES"/>
        </w:rPr>
        <w:t xml:space="preserve">actores ambientales de riesgo prenatal, perinatal e infantil en el trastorno </w:t>
      </w:r>
      <w:proofErr w:type="gramStart"/>
      <w:r w:rsidR="008476E9" w:rsidRPr="003E31C8">
        <w:rPr>
          <w:b/>
          <w:i/>
          <w:color w:val="BF8F00" w:themeColor="accent4" w:themeShade="BF"/>
          <w:lang w:val="es-ES"/>
        </w:rPr>
        <w:t>mental</w:t>
      </w:r>
      <w:r w:rsidR="008476E9" w:rsidRPr="003E31C8">
        <w:rPr>
          <w:color w:val="BF8F00" w:themeColor="accent4" w:themeShade="BF"/>
          <w:lang w:val="es-ES"/>
        </w:rPr>
        <w:t xml:space="preserve"> </w:t>
      </w:r>
      <w:r w:rsidR="00B4760E">
        <w:rPr>
          <w:lang w:val="es-ES"/>
        </w:rPr>
        <w:t>,</w:t>
      </w:r>
      <w:proofErr w:type="gramEnd"/>
      <w:r w:rsidR="00B4760E">
        <w:rPr>
          <w:lang w:val="es-ES"/>
        </w:rPr>
        <w:t xml:space="preserve"> que</w:t>
      </w:r>
      <w:r w:rsidR="008476E9">
        <w:rPr>
          <w:lang w:val="es-ES"/>
        </w:rPr>
        <w:t xml:space="preserve"> tendrá lugar </w:t>
      </w:r>
      <w:r w:rsidR="003E31C8">
        <w:rPr>
          <w:lang w:val="es-ES"/>
        </w:rPr>
        <w:t xml:space="preserve">el </w:t>
      </w:r>
      <w:r w:rsidR="008476E9" w:rsidRPr="006818ED">
        <w:rPr>
          <w:b/>
          <w:lang w:val="es-ES"/>
        </w:rPr>
        <w:t>9</w:t>
      </w:r>
      <w:r w:rsidR="008476E9">
        <w:rPr>
          <w:lang w:val="es-ES"/>
        </w:rPr>
        <w:t xml:space="preserve"> de </w:t>
      </w:r>
      <w:r w:rsidR="008476E9" w:rsidRPr="006818ED">
        <w:rPr>
          <w:b/>
          <w:lang w:val="es-ES"/>
        </w:rPr>
        <w:t xml:space="preserve">septiembre </w:t>
      </w:r>
      <w:r w:rsidR="008476E9">
        <w:rPr>
          <w:lang w:val="es-ES"/>
        </w:rPr>
        <w:t xml:space="preserve">del </w:t>
      </w:r>
      <w:r w:rsidR="008476E9" w:rsidRPr="006818ED">
        <w:rPr>
          <w:b/>
          <w:lang w:val="es-ES"/>
        </w:rPr>
        <w:t>2022</w:t>
      </w:r>
      <w:r w:rsidR="008476E9">
        <w:rPr>
          <w:lang w:val="es-ES"/>
        </w:rPr>
        <w:t xml:space="preserve"> en la facultad de Biología de la </w:t>
      </w:r>
      <w:r w:rsidR="008476E9" w:rsidRPr="006818ED">
        <w:rPr>
          <w:b/>
          <w:lang w:val="es-ES"/>
        </w:rPr>
        <w:t>Universidad de Barcelona</w:t>
      </w:r>
      <w:r w:rsidR="008476E9">
        <w:rPr>
          <w:lang w:val="es-ES"/>
        </w:rPr>
        <w:t xml:space="preserve"> (UB), retomando así el formato presencial.</w:t>
      </w:r>
    </w:p>
    <w:p w:rsidR="00F95134" w:rsidRPr="00F95134" w:rsidRDefault="00F95134" w:rsidP="00F95134">
      <w:pPr>
        <w:jc w:val="both"/>
        <w:rPr>
          <w:b/>
          <w:color w:val="000000" w:themeColor="text1"/>
          <w:lang w:val="es-ES"/>
        </w:rPr>
      </w:pPr>
      <w:r w:rsidRPr="00F95134">
        <w:rPr>
          <w:color w:val="000000" w:themeColor="text1"/>
          <w:lang w:val="es-ES"/>
        </w:rPr>
        <w:t xml:space="preserve">El </w:t>
      </w:r>
      <w:proofErr w:type="spellStart"/>
      <w:r w:rsidRPr="00F95134">
        <w:rPr>
          <w:b/>
          <w:i/>
          <w:color w:val="BF8F00" w:themeColor="accent4" w:themeShade="BF"/>
          <w:lang w:val="es-ES"/>
        </w:rPr>
        <w:t>neurodesarrollo</w:t>
      </w:r>
      <w:proofErr w:type="spellEnd"/>
      <w:r w:rsidRPr="00F95134">
        <w:rPr>
          <w:b/>
          <w:i/>
          <w:color w:val="BF8F00" w:themeColor="accent4" w:themeShade="BF"/>
          <w:lang w:val="es-ES"/>
        </w:rPr>
        <w:t xml:space="preserve"> humano</w:t>
      </w:r>
      <w:r w:rsidRPr="00F95134">
        <w:rPr>
          <w:color w:val="BF8F00" w:themeColor="accent4" w:themeShade="BF"/>
          <w:lang w:val="es-ES"/>
        </w:rPr>
        <w:t xml:space="preserve"> </w:t>
      </w:r>
      <w:r w:rsidRPr="00F95134">
        <w:rPr>
          <w:color w:val="000000" w:themeColor="text1"/>
          <w:lang w:val="es-ES"/>
        </w:rPr>
        <w:t xml:space="preserve">es un proceso complejo y prolongado en el que pueden influir factores ambientales de diferente naturaleza. Durante el curso se presentarán datos científicos de relevancia que nos ayudarán a comprender cómo estos factores pueden contribuir a la alteración del </w:t>
      </w:r>
      <w:proofErr w:type="spellStart"/>
      <w:r w:rsidRPr="00F95134">
        <w:rPr>
          <w:color w:val="000000" w:themeColor="text1"/>
          <w:lang w:val="es-ES"/>
        </w:rPr>
        <w:t>neurodesarrollo</w:t>
      </w:r>
      <w:proofErr w:type="spellEnd"/>
      <w:r w:rsidRPr="00F95134">
        <w:rPr>
          <w:color w:val="000000" w:themeColor="text1"/>
          <w:lang w:val="es-ES"/>
        </w:rPr>
        <w:t xml:space="preserve"> y a un mayor riesgo para el</w:t>
      </w:r>
      <w:r>
        <w:rPr>
          <w:color w:val="000000" w:themeColor="text1"/>
          <w:lang w:val="es-ES"/>
        </w:rPr>
        <w:t xml:space="preserve"> </w:t>
      </w:r>
      <w:r w:rsidRPr="00F95134">
        <w:rPr>
          <w:color w:val="000000" w:themeColor="text1"/>
          <w:lang w:val="es-ES"/>
        </w:rPr>
        <w:t>trastorno mental</w:t>
      </w:r>
      <w:r>
        <w:rPr>
          <w:color w:val="000000" w:themeColor="text1"/>
          <w:lang w:val="es-ES"/>
        </w:rPr>
        <w:t xml:space="preserve"> infanto-juvenil</w:t>
      </w:r>
      <w:r w:rsidR="00DF76FA">
        <w:rPr>
          <w:color w:val="000000" w:themeColor="text1"/>
          <w:lang w:val="es-ES"/>
        </w:rPr>
        <w:t xml:space="preserve"> </w:t>
      </w:r>
      <w:r w:rsidR="00DF76FA" w:rsidRPr="00DF76FA">
        <w:rPr>
          <w:b/>
          <w:i/>
          <w:color w:val="BF8F00" w:themeColor="accent4" w:themeShade="BF"/>
          <w:lang w:val="es-ES"/>
        </w:rPr>
        <w:t>(ver programa)</w:t>
      </w:r>
      <w:r w:rsidRPr="00DF76FA">
        <w:rPr>
          <w:b/>
          <w:i/>
          <w:color w:val="BF8F00" w:themeColor="accent4" w:themeShade="BF"/>
          <w:lang w:val="es-ES"/>
        </w:rPr>
        <w:t>.</w:t>
      </w:r>
      <w:r w:rsidRPr="00DF76FA">
        <w:rPr>
          <w:color w:val="BF8F00" w:themeColor="accent4" w:themeShade="BF"/>
          <w:lang w:val="es-ES"/>
        </w:rPr>
        <w:t xml:space="preserve"> </w:t>
      </w:r>
    </w:p>
    <w:p w:rsidR="005A5BC5" w:rsidRDefault="005A5BC5" w:rsidP="005A5BC5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En esta </w:t>
      </w:r>
      <w:r>
        <w:rPr>
          <w:lang w:val="es-ES"/>
        </w:rPr>
        <w:t xml:space="preserve">nueva edición, quisiéramos que los jóvenes investigadores </w:t>
      </w:r>
      <w:proofErr w:type="spellStart"/>
      <w:r>
        <w:rPr>
          <w:lang w:val="es-ES"/>
        </w:rPr>
        <w:t>pre_doctorales</w:t>
      </w:r>
      <w:proofErr w:type="spellEnd"/>
      <w:r w:rsidR="00F95134">
        <w:rPr>
          <w:lang w:val="es-ES"/>
        </w:rPr>
        <w:t xml:space="preserve"> de cualquier grupo adscrito a</w:t>
      </w:r>
      <w:r w:rsidR="00B4760E">
        <w:rPr>
          <w:lang w:val="es-ES"/>
        </w:rPr>
        <w:t>l</w:t>
      </w:r>
      <w:r w:rsidR="00F95134">
        <w:rPr>
          <w:lang w:val="es-ES"/>
        </w:rPr>
        <w:t xml:space="preserve"> CIBER </w:t>
      </w:r>
      <w:r>
        <w:rPr>
          <w:lang w:val="es-ES"/>
        </w:rPr>
        <w:t xml:space="preserve">tuviesen la oportunidad de participar pudiendo presentar sus ideas </w:t>
      </w:r>
      <w:r w:rsidR="00F95134">
        <w:rPr>
          <w:lang w:val="es-ES"/>
        </w:rPr>
        <w:t xml:space="preserve">o resultados preliminares </w:t>
      </w:r>
      <w:r>
        <w:rPr>
          <w:lang w:val="es-ES"/>
        </w:rPr>
        <w:t xml:space="preserve">en una </w:t>
      </w:r>
      <w:r w:rsidRPr="006818ED">
        <w:rPr>
          <w:b/>
          <w:lang w:val="es-ES"/>
        </w:rPr>
        <w:t>sesión de posters</w:t>
      </w:r>
      <w:r>
        <w:rPr>
          <w:lang w:val="es-ES"/>
        </w:rPr>
        <w:t xml:space="preserve"> que tendrá lugar el </w:t>
      </w:r>
      <w:r w:rsidRPr="00F95134">
        <w:rPr>
          <w:b/>
          <w:lang w:val="es-ES"/>
        </w:rPr>
        <w:t>8 de septiembre</w:t>
      </w:r>
      <w:r>
        <w:rPr>
          <w:lang w:val="es-ES"/>
        </w:rPr>
        <w:t xml:space="preserve"> en la propia facultad de biología de la UB</w:t>
      </w:r>
      <w:r w:rsidR="00F95134">
        <w:rPr>
          <w:lang w:val="es-ES"/>
        </w:rPr>
        <w:t xml:space="preserve">, </w:t>
      </w:r>
      <w:r w:rsidR="00F95134" w:rsidRPr="00F95134">
        <w:rPr>
          <w:b/>
          <w:lang w:val="es-ES"/>
        </w:rPr>
        <w:t>de 16 a 20 h.</w:t>
      </w:r>
      <w:r>
        <w:rPr>
          <w:lang w:val="es-ES"/>
        </w:rPr>
        <w:t xml:space="preserve"> </w:t>
      </w:r>
    </w:p>
    <w:p w:rsidR="008476E9" w:rsidRPr="00F95134" w:rsidRDefault="008476E9" w:rsidP="00282819">
      <w:pPr>
        <w:spacing w:line="276" w:lineRule="auto"/>
        <w:jc w:val="both"/>
        <w:rPr>
          <w:b/>
          <w:lang w:val="es-ES"/>
        </w:rPr>
      </w:pPr>
      <w:r w:rsidRPr="00F95134">
        <w:rPr>
          <w:b/>
          <w:lang w:val="es-ES"/>
        </w:rPr>
        <w:t xml:space="preserve">La metodología del trabajo </w:t>
      </w:r>
      <w:r w:rsidR="00F95134" w:rsidRPr="00F95134">
        <w:rPr>
          <w:b/>
          <w:lang w:val="es-ES"/>
        </w:rPr>
        <w:t xml:space="preserve"> POSTER </w:t>
      </w:r>
      <w:r w:rsidRPr="00F95134">
        <w:rPr>
          <w:b/>
          <w:lang w:val="es-ES"/>
        </w:rPr>
        <w:t>será la siguiente:</w:t>
      </w:r>
    </w:p>
    <w:p w:rsidR="00282819" w:rsidRDefault="008476E9" w:rsidP="00282819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Podrán participar todos aquellos </w:t>
      </w:r>
      <w:r w:rsidRPr="007F02E8">
        <w:rPr>
          <w:b/>
          <w:lang w:val="es-ES"/>
        </w:rPr>
        <w:t xml:space="preserve">investigadores CIBERSAM </w:t>
      </w:r>
      <w:r w:rsidRPr="00F95134">
        <w:rPr>
          <w:b/>
          <w:color w:val="000000" w:themeColor="text1"/>
          <w:lang w:val="es-ES"/>
        </w:rPr>
        <w:t>o de otros CIBER</w:t>
      </w:r>
      <w:r w:rsidRPr="00F95134">
        <w:rPr>
          <w:color w:val="000000" w:themeColor="text1"/>
          <w:lang w:val="es-ES"/>
        </w:rPr>
        <w:t xml:space="preserve"> </w:t>
      </w:r>
      <w:r>
        <w:rPr>
          <w:lang w:val="es-ES"/>
        </w:rPr>
        <w:t xml:space="preserve">cuyo </w:t>
      </w:r>
      <w:r w:rsidRPr="007F02E8">
        <w:rPr>
          <w:b/>
          <w:lang w:val="es-ES"/>
        </w:rPr>
        <w:t>foco de investigación</w:t>
      </w:r>
      <w:r>
        <w:rPr>
          <w:lang w:val="es-ES"/>
        </w:rPr>
        <w:t xml:space="preserve"> se enmarque en una de las </w:t>
      </w:r>
      <w:r w:rsidRPr="007F02E8">
        <w:rPr>
          <w:b/>
          <w:lang w:val="es-ES"/>
        </w:rPr>
        <w:t xml:space="preserve">siguientes </w:t>
      </w:r>
      <w:r w:rsidR="007F02E8">
        <w:rPr>
          <w:b/>
          <w:lang w:val="es-ES"/>
        </w:rPr>
        <w:t>secciones</w:t>
      </w:r>
      <w:r>
        <w:rPr>
          <w:lang w:val="es-ES"/>
        </w:rPr>
        <w:t>:</w:t>
      </w:r>
    </w:p>
    <w:p w:rsidR="008476E9" w:rsidRPr="00F95134" w:rsidRDefault="008476E9" w:rsidP="008476E9">
      <w:pPr>
        <w:pStyle w:val="Prrafodelista"/>
        <w:numPr>
          <w:ilvl w:val="0"/>
          <w:numId w:val="1"/>
        </w:numPr>
        <w:spacing w:line="276" w:lineRule="auto"/>
        <w:jc w:val="both"/>
        <w:rPr>
          <w:i/>
          <w:lang w:val="en-US"/>
        </w:rPr>
      </w:pPr>
      <w:r w:rsidRPr="00F95134">
        <w:rPr>
          <w:i/>
          <w:lang w:val="en-US"/>
        </w:rPr>
        <w:t>Psychosocial prenatal stressors during pregnancy and offspring’s neurodevelopment and mental health</w:t>
      </w:r>
    </w:p>
    <w:p w:rsidR="008476E9" w:rsidRPr="00F95134" w:rsidRDefault="008476E9" w:rsidP="008476E9">
      <w:pPr>
        <w:pStyle w:val="Prrafodelista"/>
        <w:numPr>
          <w:ilvl w:val="0"/>
          <w:numId w:val="1"/>
        </w:numPr>
        <w:spacing w:line="276" w:lineRule="auto"/>
        <w:jc w:val="both"/>
        <w:rPr>
          <w:i/>
          <w:lang w:val="en-US"/>
        </w:rPr>
      </w:pPr>
      <w:r w:rsidRPr="00F95134">
        <w:rPr>
          <w:i/>
          <w:lang w:val="en-US"/>
        </w:rPr>
        <w:t>Childhood adverse life events and mental health in childhood and adolescents</w:t>
      </w:r>
    </w:p>
    <w:p w:rsidR="008476E9" w:rsidRDefault="008476E9" w:rsidP="008476E9">
      <w:pPr>
        <w:pStyle w:val="Prrafodelista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F95134">
        <w:rPr>
          <w:i/>
          <w:lang w:val="en-US"/>
        </w:rPr>
        <w:t>The study of early psychosocial stressors for mental disorders, in animal</w:t>
      </w:r>
      <w:r w:rsidR="00F95134">
        <w:rPr>
          <w:i/>
          <w:lang w:val="en-US"/>
        </w:rPr>
        <w:t xml:space="preserve"> models</w:t>
      </w:r>
    </w:p>
    <w:p w:rsidR="006818ED" w:rsidRPr="00F95134" w:rsidRDefault="006818ED" w:rsidP="006818ED">
      <w:pPr>
        <w:spacing w:line="276" w:lineRule="auto"/>
        <w:jc w:val="both"/>
        <w:rPr>
          <w:color w:val="000000" w:themeColor="text1"/>
          <w:lang w:val="es-ES"/>
        </w:rPr>
      </w:pPr>
      <w:r w:rsidRPr="00F95134">
        <w:rPr>
          <w:color w:val="000000" w:themeColor="text1"/>
          <w:lang w:val="es-ES"/>
        </w:rPr>
        <w:t xml:space="preserve">Se podrán presentar </w:t>
      </w:r>
      <w:r w:rsidRPr="00F95134">
        <w:rPr>
          <w:b/>
          <w:color w:val="000000" w:themeColor="text1"/>
          <w:lang w:val="es-ES"/>
        </w:rPr>
        <w:t>proyectos científicos en marcha</w:t>
      </w:r>
      <w:r w:rsidRPr="00F95134">
        <w:rPr>
          <w:color w:val="000000" w:themeColor="text1"/>
          <w:lang w:val="es-ES"/>
        </w:rPr>
        <w:t xml:space="preserve"> e incluso, proyectos que se encuentren en </w:t>
      </w:r>
      <w:r w:rsidRPr="00F95134">
        <w:rPr>
          <w:b/>
          <w:color w:val="000000" w:themeColor="text1"/>
          <w:lang w:val="es-ES"/>
        </w:rPr>
        <w:t>fase de redacción</w:t>
      </w:r>
      <w:r w:rsidRPr="00F95134">
        <w:rPr>
          <w:color w:val="000000" w:themeColor="text1"/>
          <w:lang w:val="es-ES"/>
        </w:rPr>
        <w:t xml:space="preserve">. También se dará la oportunidad a presentar hipótesis de trabajo organizadas, sistematizadas y que tengan un claro componente creativo y aplicativo dentro del </w:t>
      </w:r>
      <w:r w:rsidRPr="00F95134">
        <w:rPr>
          <w:b/>
          <w:color w:val="000000" w:themeColor="text1"/>
          <w:lang w:val="es-ES"/>
        </w:rPr>
        <w:t>ámbito de la salud mental temprana</w:t>
      </w:r>
      <w:r w:rsidRPr="00F95134">
        <w:rPr>
          <w:color w:val="000000" w:themeColor="text1"/>
          <w:lang w:val="es-ES"/>
        </w:rPr>
        <w:t>.</w:t>
      </w:r>
    </w:p>
    <w:p w:rsidR="008476E9" w:rsidRDefault="008476E9" w:rsidP="006818ED">
      <w:pPr>
        <w:spacing w:line="276" w:lineRule="auto"/>
        <w:jc w:val="both"/>
        <w:rPr>
          <w:lang w:val="es-ES"/>
        </w:rPr>
      </w:pPr>
      <w:r w:rsidRPr="008476E9">
        <w:rPr>
          <w:lang w:val="es-ES"/>
        </w:rPr>
        <w:t>Es de requisito imprescindible q</w:t>
      </w:r>
      <w:r>
        <w:rPr>
          <w:lang w:val="es-ES"/>
        </w:rPr>
        <w:t xml:space="preserve">ue el </w:t>
      </w:r>
      <w:r w:rsidRPr="006818ED">
        <w:rPr>
          <w:b/>
          <w:lang w:val="es-ES"/>
        </w:rPr>
        <w:t>primer (</w:t>
      </w:r>
      <w:proofErr w:type="spellStart"/>
      <w:r w:rsidRPr="006818ED">
        <w:rPr>
          <w:b/>
          <w:lang w:val="es-ES"/>
        </w:rPr>
        <w:t>co</w:t>
      </w:r>
      <w:proofErr w:type="spellEnd"/>
      <w:r w:rsidRPr="006818ED">
        <w:rPr>
          <w:b/>
          <w:lang w:val="es-ES"/>
        </w:rPr>
        <w:t>)autor del trabajo</w:t>
      </w:r>
      <w:r>
        <w:rPr>
          <w:lang w:val="es-ES"/>
        </w:rPr>
        <w:t xml:space="preserve"> sea </w:t>
      </w:r>
      <w:r w:rsidRPr="006818ED">
        <w:rPr>
          <w:b/>
          <w:lang w:val="es-ES"/>
        </w:rPr>
        <w:t>investigador joven</w:t>
      </w:r>
      <w:r>
        <w:rPr>
          <w:lang w:val="es-ES"/>
        </w:rPr>
        <w:t xml:space="preserve"> (</w:t>
      </w:r>
      <w:r w:rsidR="00F95134">
        <w:rPr>
          <w:lang w:val="es-ES"/>
        </w:rPr>
        <w:t xml:space="preserve">Investigador </w:t>
      </w:r>
      <w:proofErr w:type="spellStart"/>
      <w:r w:rsidR="00F95134">
        <w:rPr>
          <w:lang w:val="es-ES"/>
        </w:rPr>
        <w:t>pre_doctoral</w:t>
      </w:r>
      <w:proofErr w:type="spellEnd"/>
      <w:r w:rsidR="00F95134">
        <w:rPr>
          <w:lang w:val="es-ES"/>
        </w:rPr>
        <w:t xml:space="preserve">). </w:t>
      </w:r>
      <w:r w:rsidR="006818ED">
        <w:rPr>
          <w:lang w:val="es-ES"/>
        </w:rPr>
        <w:t xml:space="preserve"> Además, t</w:t>
      </w:r>
      <w:r w:rsidR="006818ED" w:rsidRPr="006818ED">
        <w:rPr>
          <w:lang w:val="es-ES"/>
        </w:rPr>
        <w:t xml:space="preserve">odas las propuestas que se presenten deberán venir </w:t>
      </w:r>
      <w:r w:rsidR="006818ED" w:rsidRPr="006818ED">
        <w:rPr>
          <w:b/>
          <w:lang w:val="es-ES"/>
        </w:rPr>
        <w:t>avaladas por un grupo de investigación</w:t>
      </w:r>
      <w:r w:rsidR="00F95134">
        <w:rPr>
          <w:b/>
          <w:lang w:val="es-ES"/>
        </w:rPr>
        <w:t xml:space="preserve"> CIBER </w:t>
      </w:r>
      <w:r w:rsidR="006818ED" w:rsidRPr="006818ED">
        <w:rPr>
          <w:lang w:val="es-ES"/>
        </w:rPr>
        <w:t xml:space="preserve"> y hac</w:t>
      </w:r>
      <w:r w:rsidR="0042581C">
        <w:rPr>
          <w:lang w:val="es-ES"/>
        </w:rPr>
        <w:t xml:space="preserve">iendo </w:t>
      </w:r>
      <w:r w:rsidR="006818ED" w:rsidRPr="006818ED">
        <w:rPr>
          <w:lang w:val="es-ES"/>
        </w:rPr>
        <w:t xml:space="preserve">constar el nombre del </w:t>
      </w:r>
      <w:r w:rsidR="006818ED" w:rsidRPr="006818ED">
        <w:rPr>
          <w:b/>
          <w:lang w:val="es-ES"/>
        </w:rPr>
        <w:t>Investigador Principal</w:t>
      </w:r>
      <w:r w:rsidR="006818ED" w:rsidRPr="006818ED">
        <w:rPr>
          <w:lang w:val="es-ES"/>
        </w:rPr>
        <w:t xml:space="preserve"> del mismo.</w:t>
      </w:r>
    </w:p>
    <w:p w:rsidR="006818ED" w:rsidRDefault="006818ED" w:rsidP="006818ED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El </w:t>
      </w:r>
      <w:r w:rsidRPr="002F2B45">
        <w:rPr>
          <w:b/>
          <w:lang w:val="es-ES"/>
        </w:rPr>
        <w:t>modelo de presentación</w:t>
      </w:r>
      <w:r>
        <w:rPr>
          <w:lang w:val="es-ES"/>
        </w:rPr>
        <w:t xml:space="preserve"> que se debe seguir será el siguiente:</w:t>
      </w:r>
    </w:p>
    <w:p w:rsidR="006818ED" w:rsidRPr="00662A86" w:rsidRDefault="006818ED" w:rsidP="002F2B4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767171" w:themeColor="background2" w:themeShade="80"/>
          <w:lang w:val="es-ES"/>
        </w:rPr>
      </w:pPr>
      <w:r w:rsidRPr="00662A86">
        <w:rPr>
          <w:color w:val="767171" w:themeColor="background2" w:themeShade="80"/>
          <w:lang w:val="es-ES"/>
        </w:rPr>
        <w:t>Título</w:t>
      </w:r>
    </w:p>
    <w:p w:rsidR="006818ED" w:rsidRPr="00662A86" w:rsidRDefault="006818ED" w:rsidP="002F2B4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767171" w:themeColor="background2" w:themeShade="80"/>
          <w:lang w:val="es-ES"/>
        </w:rPr>
      </w:pPr>
      <w:r w:rsidRPr="00662A86">
        <w:rPr>
          <w:color w:val="767171" w:themeColor="background2" w:themeShade="80"/>
          <w:lang w:val="es-ES"/>
        </w:rPr>
        <w:t>(Co)autor: Investigador Joven</w:t>
      </w:r>
    </w:p>
    <w:p w:rsidR="006818ED" w:rsidRPr="00662A86" w:rsidRDefault="006818ED" w:rsidP="002F2B4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767171" w:themeColor="background2" w:themeShade="80"/>
          <w:lang w:val="es-ES"/>
        </w:rPr>
      </w:pPr>
      <w:r w:rsidRPr="00662A86">
        <w:rPr>
          <w:color w:val="767171" w:themeColor="background2" w:themeShade="80"/>
          <w:lang w:val="es-ES"/>
        </w:rPr>
        <w:t>Otros autores</w:t>
      </w:r>
    </w:p>
    <w:p w:rsidR="006818ED" w:rsidRPr="00662A86" w:rsidRDefault="006818ED" w:rsidP="002F2B4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767171" w:themeColor="background2" w:themeShade="80"/>
          <w:lang w:val="es-ES"/>
        </w:rPr>
      </w:pPr>
      <w:r w:rsidRPr="00662A86">
        <w:rPr>
          <w:color w:val="767171" w:themeColor="background2" w:themeShade="80"/>
          <w:lang w:val="es-ES"/>
        </w:rPr>
        <w:t>IP responsable</w:t>
      </w:r>
    </w:p>
    <w:p w:rsidR="006818ED" w:rsidRPr="00662A86" w:rsidRDefault="006818ED" w:rsidP="002F2B4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color w:val="767171" w:themeColor="background2" w:themeShade="80"/>
          <w:lang w:val="es-ES"/>
        </w:rPr>
      </w:pPr>
      <w:r w:rsidRPr="00662A86">
        <w:rPr>
          <w:color w:val="767171" w:themeColor="background2" w:themeShade="80"/>
          <w:lang w:val="es-ES"/>
        </w:rPr>
        <w:t>Grupo CIBER/red/centro de investigación</w:t>
      </w:r>
    </w:p>
    <w:p w:rsidR="006818ED" w:rsidRPr="006818ED" w:rsidRDefault="006818ED" w:rsidP="002F2B45">
      <w:pPr>
        <w:pStyle w:val="Prrafodelista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lang w:val="es-ES"/>
        </w:rPr>
      </w:pPr>
      <w:proofErr w:type="spellStart"/>
      <w:r w:rsidRPr="00662A86">
        <w:rPr>
          <w:color w:val="767171" w:themeColor="background2" w:themeShade="80"/>
          <w:lang w:val="es-ES"/>
        </w:rPr>
        <w:t>Abstract</w:t>
      </w:r>
      <w:proofErr w:type="spellEnd"/>
      <w:r w:rsidRPr="00662A86">
        <w:rPr>
          <w:color w:val="767171" w:themeColor="background2" w:themeShade="80"/>
          <w:lang w:val="es-ES"/>
        </w:rPr>
        <w:t xml:space="preserve"> (máximo </w:t>
      </w:r>
      <w:r w:rsidR="00F95134" w:rsidRPr="00662A86">
        <w:rPr>
          <w:color w:val="767171" w:themeColor="background2" w:themeShade="80"/>
          <w:lang w:val="es-ES"/>
        </w:rPr>
        <w:t>150 palabras</w:t>
      </w:r>
      <w:r w:rsidRPr="00662A86">
        <w:rPr>
          <w:color w:val="767171" w:themeColor="background2" w:themeShade="80"/>
          <w:lang w:val="es-ES"/>
        </w:rPr>
        <w:t>). En este apartado deben constar hipótesis y objetivos, resultados preliminares y posibilidades de interacción o propuestas de colaboración</w:t>
      </w:r>
      <w:r w:rsidR="00F95134" w:rsidRPr="00662A86">
        <w:rPr>
          <w:color w:val="767171" w:themeColor="background2" w:themeShade="80"/>
          <w:lang w:val="es-ES"/>
        </w:rPr>
        <w:t xml:space="preserve"> </w:t>
      </w:r>
      <w:proofErr w:type="spellStart"/>
      <w:r w:rsidR="00F95134" w:rsidRPr="00662A86">
        <w:rPr>
          <w:color w:val="767171" w:themeColor="background2" w:themeShade="80"/>
          <w:lang w:val="es-ES"/>
        </w:rPr>
        <w:t>inter_CIBER</w:t>
      </w:r>
      <w:proofErr w:type="spellEnd"/>
      <w:r w:rsidRPr="00662A86">
        <w:rPr>
          <w:color w:val="767171" w:themeColor="background2" w:themeShade="80"/>
          <w:lang w:val="es-ES"/>
        </w:rPr>
        <w:t>.</w:t>
      </w:r>
    </w:p>
    <w:p w:rsidR="00F95134" w:rsidRPr="0042581C" w:rsidRDefault="006818ED" w:rsidP="00F95134">
      <w:pPr>
        <w:spacing w:line="276" w:lineRule="auto"/>
        <w:jc w:val="both"/>
        <w:rPr>
          <w:u w:val="single"/>
          <w:lang w:val="es-ES"/>
        </w:rPr>
      </w:pPr>
      <w:r>
        <w:rPr>
          <w:lang w:val="es-ES"/>
        </w:rPr>
        <w:lastRenderedPageBreak/>
        <w:t xml:space="preserve">Os </w:t>
      </w:r>
      <w:r w:rsidR="00282819" w:rsidRPr="00282819">
        <w:rPr>
          <w:lang w:val="es-ES"/>
        </w:rPr>
        <w:t xml:space="preserve">rogamos que </w:t>
      </w:r>
      <w:r>
        <w:rPr>
          <w:lang w:val="es-ES"/>
        </w:rPr>
        <w:t>expongáis vuestras ideas siguiendo el</w:t>
      </w:r>
      <w:r w:rsidR="00282819" w:rsidRPr="00282819">
        <w:rPr>
          <w:lang w:val="es-ES"/>
        </w:rPr>
        <w:t xml:space="preserve"> </w:t>
      </w:r>
      <w:r w:rsidR="00282819" w:rsidRPr="002F2B45">
        <w:rPr>
          <w:b/>
          <w:lang w:val="es-ES"/>
        </w:rPr>
        <w:t>modelo de presentación</w:t>
      </w:r>
      <w:r w:rsidR="00282819" w:rsidRPr="00282819">
        <w:rPr>
          <w:lang w:val="es-ES"/>
        </w:rPr>
        <w:t xml:space="preserve"> </w:t>
      </w:r>
      <w:r>
        <w:rPr>
          <w:lang w:val="es-ES"/>
        </w:rPr>
        <w:t>descrito</w:t>
      </w:r>
      <w:r w:rsidR="00282819" w:rsidRPr="00282819">
        <w:rPr>
          <w:lang w:val="es-ES"/>
        </w:rPr>
        <w:t xml:space="preserve"> y la enviéis a</w:t>
      </w:r>
      <w:r w:rsidR="008476E9">
        <w:rPr>
          <w:lang w:val="es-ES"/>
        </w:rPr>
        <w:t xml:space="preserve"> la dirección del curso intensivo</w:t>
      </w:r>
      <w:r w:rsidR="00282819" w:rsidRPr="00282819">
        <w:rPr>
          <w:lang w:val="es-ES"/>
        </w:rPr>
        <w:t xml:space="preserve"> </w:t>
      </w:r>
      <w:r w:rsidR="00282819" w:rsidRPr="0042581C">
        <w:rPr>
          <w:color w:val="0070C0"/>
          <w:lang w:val="es-ES"/>
        </w:rPr>
        <w:t>(</w:t>
      </w:r>
      <w:r w:rsidR="008476E9" w:rsidRPr="0042581C">
        <w:rPr>
          <w:b/>
          <w:color w:val="0070C0"/>
          <w:lang w:val="es-ES"/>
        </w:rPr>
        <w:t>cursocibersam@gmail.com</w:t>
      </w:r>
      <w:r w:rsidR="00282819" w:rsidRPr="0042581C">
        <w:rPr>
          <w:color w:val="0070C0"/>
          <w:lang w:val="es-ES"/>
        </w:rPr>
        <w:t xml:space="preserve">) </w:t>
      </w:r>
      <w:r w:rsidR="00282819" w:rsidRPr="0042581C">
        <w:rPr>
          <w:b/>
          <w:color w:val="BF8F00" w:themeColor="accent4" w:themeShade="BF"/>
          <w:u w:val="single"/>
          <w:lang w:val="es-ES"/>
        </w:rPr>
        <w:t xml:space="preserve">a partir del </w:t>
      </w:r>
      <w:r w:rsidR="00F95134" w:rsidRPr="0042581C">
        <w:rPr>
          <w:b/>
          <w:color w:val="BF8F00" w:themeColor="accent4" w:themeShade="BF"/>
          <w:u w:val="single"/>
          <w:lang w:val="es-ES"/>
        </w:rPr>
        <w:t xml:space="preserve">18 de julio y </w:t>
      </w:r>
      <w:r w:rsidR="00282819" w:rsidRPr="0042581C">
        <w:rPr>
          <w:b/>
          <w:color w:val="BF8F00" w:themeColor="accent4" w:themeShade="BF"/>
          <w:u w:val="single"/>
          <w:lang w:val="es-ES"/>
        </w:rPr>
        <w:t>hasta el</w:t>
      </w:r>
      <w:r w:rsidR="00F95134" w:rsidRPr="0042581C">
        <w:rPr>
          <w:b/>
          <w:color w:val="BF8F00" w:themeColor="accent4" w:themeShade="BF"/>
          <w:u w:val="single"/>
          <w:lang w:val="es-ES"/>
        </w:rPr>
        <w:t xml:space="preserve"> 2 de septiembre</w:t>
      </w:r>
      <w:r w:rsidR="00282819" w:rsidRPr="0042581C">
        <w:rPr>
          <w:b/>
          <w:color w:val="BF8F00" w:themeColor="accent4" w:themeShade="BF"/>
          <w:u w:val="single"/>
          <w:lang w:val="es-ES"/>
        </w:rPr>
        <w:t>.</w:t>
      </w:r>
      <w:r w:rsidR="002F2B45">
        <w:rPr>
          <w:b/>
          <w:lang w:val="es-ES"/>
        </w:rPr>
        <w:t xml:space="preserve"> </w:t>
      </w:r>
      <w:r w:rsidR="002F2B45">
        <w:rPr>
          <w:lang w:val="es-ES"/>
        </w:rPr>
        <w:t xml:space="preserve">Siendo este un curso en el que participan ponentes internacionales, </w:t>
      </w:r>
      <w:r w:rsidR="002F2B45" w:rsidRPr="00D91434">
        <w:rPr>
          <w:b/>
          <w:lang w:val="es-ES"/>
        </w:rPr>
        <w:t>tendrá un valor añadido el que las ideas se presenten en inglés</w:t>
      </w:r>
      <w:r w:rsidR="002F2B45">
        <w:rPr>
          <w:lang w:val="es-ES"/>
        </w:rPr>
        <w:t>.</w:t>
      </w:r>
      <w:r w:rsidR="00F95134" w:rsidRPr="00F95134">
        <w:rPr>
          <w:lang w:val="es-ES"/>
        </w:rPr>
        <w:t xml:space="preserve"> </w:t>
      </w:r>
      <w:r w:rsidR="00F95134">
        <w:rPr>
          <w:lang w:val="es-ES"/>
        </w:rPr>
        <w:t>L</w:t>
      </w:r>
      <w:r w:rsidR="00F95134" w:rsidRPr="00432C0F">
        <w:rPr>
          <w:lang w:val="es-ES"/>
        </w:rPr>
        <w:t xml:space="preserve">a evaluación de las propuestas recibidas se realizará durante las semanas siguientes y </w:t>
      </w:r>
      <w:r w:rsidR="00DF76FA">
        <w:rPr>
          <w:b/>
          <w:lang w:val="es-ES"/>
        </w:rPr>
        <w:t>se informará</w:t>
      </w:r>
      <w:r w:rsidR="00F95134" w:rsidRPr="002F2B45">
        <w:rPr>
          <w:b/>
          <w:lang w:val="es-ES"/>
        </w:rPr>
        <w:t xml:space="preserve"> a los candidato/as seleccionado/as </w:t>
      </w:r>
      <w:r w:rsidR="00DF76FA">
        <w:rPr>
          <w:b/>
          <w:lang w:val="es-ES"/>
        </w:rPr>
        <w:t xml:space="preserve">para la defensa del poster </w:t>
      </w:r>
      <w:r w:rsidR="00F95134" w:rsidRPr="0042581C">
        <w:rPr>
          <w:b/>
          <w:u w:val="single"/>
          <w:lang w:val="es-ES"/>
        </w:rPr>
        <w:t xml:space="preserve">antes del </w:t>
      </w:r>
      <w:proofErr w:type="spellStart"/>
      <w:r w:rsidR="00F95134" w:rsidRPr="0042581C">
        <w:rPr>
          <w:b/>
          <w:u w:val="single"/>
          <w:lang w:val="es-ES"/>
        </w:rPr>
        <w:t>dia</w:t>
      </w:r>
      <w:proofErr w:type="spellEnd"/>
      <w:r w:rsidR="00F95134" w:rsidRPr="0042581C">
        <w:rPr>
          <w:b/>
          <w:u w:val="single"/>
          <w:lang w:val="es-ES"/>
        </w:rPr>
        <w:t xml:space="preserve"> 4</w:t>
      </w:r>
      <w:r w:rsidR="00DF76FA" w:rsidRPr="0042581C">
        <w:rPr>
          <w:b/>
          <w:u w:val="single"/>
          <w:lang w:val="es-ES"/>
        </w:rPr>
        <w:t xml:space="preserve"> de septiembre.</w:t>
      </w:r>
    </w:p>
    <w:p w:rsidR="006818ED" w:rsidRDefault="00F95134" w:rsidP="006818ED">
      <w:pPr>
        <w:spacing w:line="276" w:lineRule="auto"/>
        <w:jc w:val="both"/>
        <w:rPr>
          <w:lang w:val="es-ES"/>
        </w:rPr>
      </w:pPr>
      <w:r>
        <w:rPr>
          <w:lang w:val="es-ES"/>
        </w:rPr>
        <w:t>Ent</w:t>
      </w:r>
      <w:r w:rsidR="006818ED">
        <w:rPr>
          <w:lang w:val="es-ES"/>
        </w:rPr>
        <w:t xml:space="preserve">re todas las propuestas enviadas, </w:t>
      </w:r>
      <w:r>
        <w:rPr>
          <w:lang w:val="es-ES"/>
        </w:rPr>
        <w:t xml:space="preserve">se </w:t>
      </w:r>
      <w:r w:rsidR="006818ED" w:rsidRPr="002F2B45">
        <w:rPr>
          <w:b/>
          <w:lang w:val="es-ES"/>
        </w:rPr>
        <w:t>seleccionaremos</w:t>
      </w:r>
      <w:r w:rsidR="006818ED">
        <w:rPr>
          <w:lang w:val="es-ES"/>
        </w:rPr>
        <w:t xml:space="preserve"> </w:t>
      </w:r>
      <w:r w:rsidR="006818ED" w:rsidRPr="002F2B45">
        <w:rPr>
          <w:b/>
          <w:lang w:val="es-ES"/>
        </w:rPr>
        <w:t>15 propuestas</w:t>
      </w:r>
      <w:r w:rsidR="006818ED">
        <w:rPr>
          <w:lang w:val="es-ES"/>
        </w:rPr>
        <w:t xml:space="preserve"> (</w:t>
      </w:r>
      <w:r w:rsidR="006818ED" w:rsidRPr="002F2B45">
        <w:rPr>
          <w:b/>
          <w:lang w:val="es-ES"/>
        </w:rPr>
        <w:t>5 por cada área</w:t>
      </w:r>
      <w:r w:rsidR="00DF76FA">
        <w:rPr>
          <w:b/>
          <w:lang w:val="es-ES"/>
        </w:rPr>
        <w:t xml:space="preserve"> o sección</w:t>
      </w:r>
      <w:r w:rsidR="006818ED">
        <w:rPr>
          <w:lang w:val="es-ES"/>
        </w:rPr>
        <w:t xml:space="preserve">) </w:t>
      </w:r>
      <w:r w:rsidR="006818ED" w:rsidRPr="006818ED">
        <w:rPr>
          <w:lang w:val="es-ES"/>
        </w:rPr>
        <w:t>que serán</w:t>
      </w:r>
      <w:r w:rsidR="006818ED">
        <w:rPr>
          <w:lang w:val="es-ES"/>
        </w:rPr>
        <w:t xml:space="preserve"> </w:t>
      </w:r>
      <w:r w:rsidR="006818ED" w:rsidRPr="006818ED">
        <w:rPr>
          <w:lang w:val="es-ES"/>
        </w:rPr>
        <w:t xml:space="preserve">presentadas </w:t>
      </w:r>
      <w:r w:rsidR="006818ED">
        <w:rPr>
          <w:lang w:val="es-ES"/>
        </w:rPr>
        <w:t xml:space="preserve">en </w:t>
      </w:r>
      <w:r w:rsidR="006818ED" w:rsidRPr="002F2B45">
        <w:rPr>
          <w:b/>
          <w:lang w:val="es-ES"/>
        </w:rPr>
        <w:t>formato póster</w:t>
      </w:r>
      <w:r w:rsidR="006818ED" w:rsidRPr="006818ED">
        <w:rPr>
          <w:lang w:val="es-ES"/>
        </w:rPr>
        <w:t xml:space="preserve"> y discutidas </w:t>
      </w:r>
      <w:r w:rsidR="006818ED">
        <w:rPr>
          <w:lang w:val="es-ES"/>
        </w:rPr>
        <w:t>el día de la sesión de póster</w:t>
      </w:r>
      <w:r>
        <w:rPr>
          <w:lang w:val="es-ES"/>
        </w:rPr>
        <w:t xml:space="preserve"> con </w:t>
      </w:r>
      <w:r w:rsidR="0042581C">
        <w:rPr>
          <w:lang w:val="es-ES"/>
        </w:rPr>
        <w:t>la ayuda de dos Investigadores S</w:t>
      </w:r>
      <w:r>
        <w:rPr>
          <w:lang w:val="es-ES"/>
        </w:rPr>
        <w:t xml:space="preserve">enior, especialistas en la </w:t>
      </w:r>
      <w:r w:rsidR="00DF76FA">
        <w:rPr>
          <w:lang w:val="es-ES"/>
        </w:rPr>
        <w:t xml:space="preserve">temática de la </w:t>
      </w:r>
      <w:r>
        <w:rPr>
          <w:lang w:val="es-ES"/>
        </w:rPr>
        <w:t xml:space="preserve">correspondiente sección. </w:t>
      </w:r>
      <w:r w:rsidRPr="00DF76FA">
        <w:rPr>
          <w:b/>
          <w:color w:val="BF8F00" w:themeColor="accent4" w:themeShade="BF"/>
          <w:lang w:val="es-ES"/>
        </w:rPr>
        <w:t>(</w:t>
      </w:r>
      <w:r w:rsidR="00DF76FA" w:rsidRPr="00DF76FA">
        <w:rPr>
          <w:b/>
          <w:i/>
          <w:color w:val="BF8F00" w:themeColor="accent4" w:themeShade="BF"/>
          <w:lang w:val="es-ES"/>
        </w:rPr>
        <w:t>Ver</w:t>
      </w:r>
      <w:r w:rsidRPr="00DF76FA">
        <w:rPr>
          <w:b/>
          <w:i/>
          <w:color w:val="BF8F00" w:themeColor="accent4" w:themeShade="BF"/>
          <w:lang w:val="es-ES"/>
        </w:rPr>
        <w:t xml:space="preserve"> programa</w:t>
      </w:r>
      <w:r w:rsidRPr="00DF76FA">
        <w:rPr>
          <w:b/>
          <w:color w:val="BF8F00" w:themeColor="accent4" w:themeShade="BF"/>
          <w:lang w:val="es-ES"/>
        </w:rPr>
        <w:t>)</w:t>
      </w:r>
      <w:r w:rsidR="006818ED" w:rsidRPr="00DF76FA">
        <w:rPr>
          <w:b/>
          <w:color w:val="BF8F00" w:themeColor="accent4" w:themeShade="BF"/>
          <w:lang w:val="es-ES"/>
        </w:rPr>
        <w:t>.</w:t>
      </w:r>
    </w:p>
    <w:p w:rsidR="002F2B45" w:rsidRDefault="002F2B45" w:rsidP="002F2B45">
      <w:pPr>
        <w:spacing w:line="276" w:lineRule="auto"/>
        <w:jc w:val="both"/>
        <w:rPr>
          <w:lang w:val="es-ES"/>
        </w:rPr>
      </w:pPr>
      <w:r w:rsidRPr="002F2B45">
        <w:rPr>
          <w:lang w:val="es-ES"/>
        </w:rPr>
        <w:t xml:space="preserve">Los investigadores seleccionados </w:t>
      </w:r>
      <w:r>
        <w:rPr>
          <w:lang w:val="es-ES"/>
        </w:rPr>
        <w:t>deberán defender su trabajo</w:t>
      </w:r>
      <w:r w:rsidRPr="002F2B45">
        <w:rPr>
          <w:lang w:val="es-ES"/>
        </w:rPr>
        <w:t xml:space="preserve"> </w:t>
      </w:r>
      <w:r>
        <w:rPr>
          <w:lang w:val="es-ES"/>
        </w:rPr>
        <w:t>en</w:t>
      </w:r>
      <w:r w:rsidRPr="002F2B45">
        <w:rPr>
          <w:lang w:val="es-ES"/>
        </w:rPr>
        <w:t xml:space="preserve"> una sesión de</w:t>
      </w:r>
      <w:r w:rsidR="007F02E8">
        <w:rPr>
          <w:lang w:val="es-ES"/>
        </w:rPr>
        <w:t xml:space="preserve"> como máximo</w:t>
      </w:r>
      <w:r>
        <w:rPr>
          <w:lang w:val="es-ES"/>
        </w:rPr>
        <w:t xml:space="preserve"> </w:t>
      </w:r>
      <w:r w:rsidR="007F02E8" w:rsidRPr="00662A86">
        <w:rPr>
          <w:b/>
          <w:color w:val="000000" w:themeColor="text1"/>
          <w:lang w:val="es-ES"/>
        </w:rPr>
        <w:t xml:space="preserve">7 </w:t>
      </w:r>
      <w:r w:rsidRPr="002F2B45">
        <w:rPr>
          <w:lang w:val="es-ES"/>
        </w:rPr>
        <w:t xml:space="preserve">minutos </w:t>
      </w:r>
      <w:r>
        <w:rPr>
          <w:lang w:val="es-ES"/>
        </w:rPr>
        <w:t>que tendrá lugar delante del póster</w:t>
      </w:r>
      <w:r w:rsidRPr="002F2B45">
        <w:rPr>
          <w:lang w:val="es-ES"/>
        </w:rPr>
        <w:t xml:space="preserve">. La presentación será llevada a cabo por </w:t>
      </w:r>
      <w:r>
        <w:rPr>
          <w:lang w:val="es-ES"/>
        </w:rPr>
        <w:t>el primer autor</w:t>
      </w:r>
      <w:r w:rsidRPr="002F2B45">
        <w:rPr>
          <w:lang w:val="es-ES"/>
        </w:rPr>
        <w:t>. Posteriormente, se abrirá un periodo de discusión y crítica “c</w:t>
      </w:r>
      <w:r w:rsidR="0042581C">
        <w:rPr>
          <w:lang w:val="es-ES"/>
        </w:rPr>
        <w:t>reativa y c</w:t>
      </w:r>
      <w:r w:rsidRPr="002F2B45">
        <w:rPr>
          <w:lang w:val="es-ES"/>
        </w:rPr>
        <w:t xml:space="preserve">onstructiva” </w:t>
      </w:r>
    </w:p>
    <w:p w:rsidR="002F2B45" w:rsidRDefault="002F2B45" w:rsidP="002F2B45">
      <w:pPr>
        <w:spacing w:line="276" w:lineRule="auto"/>
        <w:jc w:val="both"/>
        <w:rPr>
          <w:lang w:val="es-ES"/>
        </w:rPr>
      </w:pPr>
      <w:r>
        <w:rPr>
          <w:lang w:val="es-ES"/>
        </w:rPr>
        <w:t>E</w:t>
      </w:r>
      <w:r w:rsidRPr="002F2B45">
        <w:rPr>
          <w:lang w:val="es-ES"/>
        </w:rPr>
        <w:t xml:space="preserve">stá previsto que la </w:t>
      </w:r>
      <w:r>
        <w:rPr>
          <w:lang w:val="es-ES"/>
        </w:rPr>
        <w:t>sesión de póster</w:t>
      </w:r>
      <w:r w:rsidRPr="002F2B45">
        <w:rPr>
          <w:lang w:val="es-ES"/>
        </w:rPr>
        <w:t xml:space="preserve"> comience a las </w:t>
      </w:r>
      <w:r>
        <w:rPr>
          <w:lang w:val="es-ES"/>
        </w:rPr>
        <w:t>16:00</w:t>
      </w:r>
      <w:r w:rsidRPr="002F2B45">
        <w:rPr>
          <w:lang w:val="es-ES"/>
        </w:rPr>
        <w:t xml:space="preserve"> el jueves </w:t>
      </w:r>
      <w:r>
        <w:rPr>
          <w:lang w:val="es-ES"/>
        </w:rPr>
        <w:t xml:space="preserve">8 de septiembre </w:t>
      </w:r>
      <w:r w:rsidRPr="002F2B45">
        <w:rPr>
          <w:lang w:val="es-ES"/>
        </w:rPr>
        <w:t xml:space="preserve">y finalice </w:t>
      </w:r>
      <w:r w:rsidR="00662A86">
        <w:rPr>
          <w:lang w:val="es-ES"/>
        </w:rPr>
        <w:t xml:space="preserve">a las 20.30. Los </w:t>
      </w:r>
      <w:r w:rsidRPr="002F2B45">
        <w:rPr>
          <w:b/>
          <w:lang w:val="es-ES"/>
        </w:rPr>
        <w:t>Premio</w:t>
      </w:r>
      <w:r w:rsidR="00662A86">
        <w:rPr>
          <w:b/>
          <w:lang w:val="es-ES"/>
        </w:rPr>
        <w:t xml:space="preserve">s </w:t>
      </w:r>
      <w:r w:rsidRPr="00662A86">
        <w:rPr>
          <w:b/>
          <w:lang w:val="es-ES"/>
        </w:rPr>
        <w:t>a la mejor presentación poster</w:t>
      </w:r>
      <w:r w:rsidR="00662A86" w:rsidRPr="00662A86">
        <w:rPr>
          <w:b/>
          <w:lang w:val="es-ES"/>
        </w:rPr>
        <w:t xml:space="preserve">  del</w:t>
      </w:r>
      <w:r w:rsidR="00662A86">
        <w:rPr>
          <w:lang w:val="es-ES"/>
        </w:rPr>
        <w:t xml:space="preserve"> </w:t>
      </w:r>
      <w:r w:rsidR="00662A86" w:rsidRPr="002F2B45">
        <w:rPr>
          <w:b/>
          <w:lang w:val="es-ES"/>
        </w:rPr>
        <w:t>Curso Intens</w:t>
      </w:r>
      <w:r w:rsidR="00662A86">
        <w:rPr>
          <w:b/>
          <w:lang w:val="es-ES"/>
        </w:rPr>
        <w:t>i</w:t>
      </w:r>
      <w:r w:rsidR="00662A86" w:rsidRPr="002F2B45">
        <w:rPr>
          <w:b/>
          <w:lang w:val="es-ES"/>
        </w:rPr>
        <w:t>vo 2022</w:t>
      </w:r>
      <w:r w:rsidR="00662A86">
        <w:rPr>
          <w:lang w:val="es-ES"/>
        </w:rPr>
        <w:t xml:space="preserve">, uno por sección, </w:t>
      </w:r>
      <w:r w:rsidR="00DF76FA">
        <w:rPr>
          <w:lang w:val="es-ES"/>
        </w:rPr>
        <w:t xml:space="preserve"> </w:t>
      </w:r>
      <w:r w:rsidR="00662A86">
        <w:rPr>
          <w:lang w:val="es-ES"/>
        </w:rPr>
        <w:t xml:space="preserve">se anunciará en la clausura del curso intensivo el </w:t>
      </w:r>
      <w:proofErr w:type="spellStart"/>
      <w:r w:rsidR="00662A86">
        <w:rPr>
          <w:lang w:val="es-ES"/>
        </w:rPr>
        <w:t>dia</w:t>
      </w:r>
      <w:proofErr w:type="spellEnd"/>
      <w:r w:rsidR="00662A86">
        <w:rPr>
          <w:lang w:val="es-ES"/>
        </w:rPr>
        <w:t xml:space="preserve"> 9 de septiembre, con la entrega de un diploma.</w:t>
      </w:r>
    </w:p>
    <w:p w:rsidR="002F2B45" w:rsidRPr="002F2B45" w:rsidRDefault="002F2B45" w:rsidP="002F2B45">
      <w:pPr>
        <w:spacing w:line="276" w:lineRule="auto"/>
        <w:jc w:val="both"/>
        <w:rPr>
          <w:lang w:val="es-ES"/>
        </w:rPr>
      </w:pPr>
      <w:r w:rsidRPr="002F2B45">
        <w:rPr>
          <w:lang w:val="es-ES"/>
        </w:rPr>
        <w:t xml:space="preserve">Muchas gracias </w:t>
      </w:r>
      <w:r w:rsidR="00F0254F">
        <w:rPr>
          <w:lang w:val="es-ES"/>
        </w:rPr>
        <w:t>a todos</w:t>
      </w:r>
      <w:r w:rsidR="00662A86">
        <w:rPr>
          <w:lang w:val="es-ES"/>
        </w:rPr>
        <w:t xml:space="preserve"> y</w:t>
      </w:r>
      <w:r w:rsidRPr="002F2B45">
        <w:rPr>
          <w:lang w:val="es-ES"/>
        </w:rPr>
        <w:t xml:space="preserve"> ¡Nos vemos</w:t>
      </w:r>
      <w:r w:rsidR="00DF76FA">
        <w:rPr>
          <w:lang w:val="es-ES"/>
        </w:rPr>
        <w:t xml:space="preserve"> </w:t>
      </w:r>
      <w:r w:rsidRPr="002F2B45">
        <w:rPr>
          <w:lang w:val="es-ES"/>
        </w:rPr>
        <w:t xml:space="preserve">en </w:t>
      </w:r>
      <w:r>
        <w:rPr>
          <w:lang w:val="es-ES"/>
        </w:rPr>
        <w:t>Barcelona</w:t>
      </w:r>
      <w:r w:rsidRPr="002F2B45">
        <w:rPr>
          <w:lang w:val="es-ES"/>
        </w:rPr>
        <w:t>!</w:t>
      </w:r>
    </w:p>
    <w:p w:rsidR="002F2B45" w:rsidRDefault="002F2B45" w:rsidP="002F2B45">
      <w:pPr>
        <w:spacing w:line="276" w:lineRule="auto"/>
        <w:jc w:val="both"/>
        <w:rPr>
          <w:lang w:val="es-ES"/>
        </w:rPr>
      </w:pPr>
      <w:r w:rsidRPr="002F2B45">
        <w:rPr>
          <w:lang w:val="es-ES"/>
        </w:rPr>
        <w:t>Un cordial saludo</w:t>
      </w:r>
      <w:r>
        <w:rPr>
          <w:lang w:val="es-ES"/>
        </w:rPr>
        <w:t>,</w:t>
      </w:r>
    </w:p>
    <w:p w:rsidR="002F2B45" w:rsidRPr="002F2B45" w:rsidRDefault="002F2B45" w:rsidP="002F2B45">
      <w:pPr>
        <w:spacing w:line="276" w:lineRule="auto"/>
        <w:jc w:val="both"/>
        <w:rPr>
          <w:lang w:val="es-ES"/>
        </w:rPr>
      </w:pPr>
      <w:r w:rsidRPr="002F2B45">
        <w:rPr>
          <w:lang w:val="es-ES"/>
        </w:rPr>
        <w:t xml:space="preserve">Lourdes </w:t>
      </w:r>
      <w:proofErr w:type="spellStart"/>
      <w:r w:rsidRPr="002F2B45">
        <w:rPr>
          <w:lang w:val="es-ES"/>
        </w:rPr>
        <w:t>Fañanás</w:t>
      </w:r>
      <w:proofErr w:type="spellEnd"/>
      <w:r w:rsidRPr="002F2B45">
        <w:rPr>
          <w:lang w:val="es-ES"/>
        </w:rPr>
        <w:t xml:space="preserve"> Saura (IP G08) coordinado</w:t>
      </w:r>
      <w:r>
        <w:rPr>
          <w:lang w:val="es-ES"/>
        </w:rPr>
        <w:t>ra del Curso Intensivo</w:t>
      </w:r>
      <w:r w:rsidR="00662A86">
        <w:rPr>
          <w:lang w:val="es-ES"/>
        </w:rPr>
        <w:t xml:space="preserve"> CIBERSAM</w:t>
      </w:r>
      <w:r>
        <w:rPr>
          <w:lang w:val="es-ES"/>
        </w:rPr>
        <w:t>.</w:t>
      </w:r>
    </w:p>
    <w:p w:rsidR="006818ED" w:rsidRPr="002F2B45" w:rsidRDefault="006818ED" w:rsidP="00282819">
      <w:pPr>
        <w:spacing w:line="276" w:lineRule="auto"/>
        <w:jc w:val="both"/>
        <w:rPr>
          <w:lang w:val="es-ES"/>
        </w:rPr>
      </w:pPr>
    </w:p>
    <w:sectPr w:rsidR="006818ED" w:rsidRPr="002F2B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41C36"/>
    <w:multiLevelType w:val="hybridMultilevel"/>
    <w:tmpl w:val="E626CC6A"/>
    <w:lvl w:ilvl="0" w:tplc="6D9698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35140"/>
    <w:multiLevelType w:val="hybridMultilevel"/>
    <w:tmpl w:val="811471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146DD"/>
    <w:multiLevelType w:val="hybridMultilevel"/>
    <w:tmpl w:val="7954109C"/>
    <w:lvl w:ilvl="0" w:tplc="7EFAB3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19"/>
    <w:rsid w:val="00282819"/>
    <w:rsid w:val="002F2B45"/>
    <w:rsid w:val="003E31C8"/>
    <w:rsid w:val="0042581C"/>
    <w:rsid w:val="00432C0F"/>
    <w:rsid w:val="004E6947"/>
    <w:rsid w:val="005A5BC5"/>
    <w:rsid w:val="00662A86"/>
    <w:rsid w:val="006818ED"/>
    <w:rsid w:val="007F02E8"/>
    <w:rsid w:val="00800A0E"/>
    <w:rsid w:val="008476E9"/>
    <w:rsid w:val="00B4760E"/>
    <w:rsid w:val="00CA58DC"/>
    <w:rsid w:val="00D91434"/>
    <w:rsid w:val="00DF76FA"/>
    <w:rsid w:val="00F0254F"/>
    <w:rsid w:val="00F95134"/>
    <w:rsid w:val="00FD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B6F66B-EACF-49DB-9263-612FBB9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4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Castro-Quintas, Agueda</dc:creator>
  <cp:keywords/>
  <dc:description/>
  <cp:lastModifiedBy>Lourdes</cp:lastModifiedBy>
  <cp:revision>2</cp:revision>
  <dcterms:created xsi:type="dcterms:W3CDTF">2022-07-13T10:12:00Z</dcterms:created>
  <dcterms:modified xsi:type="dcterms:W3CDTF">2022-07-13T10:12:00Z</dcterms:modified>
</cp:coreProperties>
</file>